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14A" w:rsidRPr="006B2E52" w:rsidRDefault="00E1335B" w:rsidP="0040714A">
      <w:pPr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05590769" r:id="rId5"/>
        </w:object>
      </w:r>
    </w:p>
    <w:p w:rsidR="0040714A" w:rsidRPr="006B2E52" w:rsidRDefault="0040714A" w:rsidP="0040714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40714A" w:rsidRPr="006B2E52" w:rsidRDefault="0040714A" w:rsidP="0040714A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40714A" w:rsidRDefault="0040714A" w:rsidP="0040714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40714A" w:rsidRPr="006B2E52" w:rsidRDefault="0040714A" w:rsidP="0040714A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40714A" w:rsidRPr="006B2E52" w:rsidRDefault="0040714A" w:rsidP="0040714A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40714A" w:rsidRPr="006B2E52" w:rsidRDefault="0040714A" w:rsidP="0040714A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40714A" w:rsidRPr="006B2E52" w:rsidRDefault="00E1335B" w:rsidP="0040714A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40714A" w:rsidRPr="006B2E52" w:rsidRDefault="0040714A" w:rsidP="0040714A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40714A" w:rsidRPr="006B2E52" w:rsidRDefault="0040714A" w:rsidP="0040714A">
      <w:pPr>
        <w:pStyle w:val="a3"/>
        <w:spacing w:line="204" w:lineRule="auto"/>
        <w:jc w:val="both"/>
        <w:rPr>
          <w:sz w:val="28"/>
          <w:lang w:val="uk-UA"/>
        </w:rPr>
      </w:pPr>
      <w:r w:rsidRPr="006B2E52">
        <w:rPr>
          <w:sz w:val="28"/>
          <w:lang w:val="uk-UA"/>
        </w:rPr>
        <w:t xml:space="preserve">від </w:t>
      </w:r>
      <w:r w:rsidR="00E1335B">
        <w:rPr>
          <w:sz w:val="28"/>
          <w:lang w:val="uk-UA"/>
        </w:rPr>
        <w:t>04</w:t>
      </w:r>
      <w:r w:rsidRPr="006B2E5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грудня 2018</w:t>
      </w:r>
      <w:r w:rsidRPr="006B2E52">
        <w:rPr>
          <w:sz w:val="28"/>
          <w:lang w:val="uk-UA"/>
        </w:rPr>
        <w:t xml:space="preserve"> р. 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  <w:t xml:space="preserve">                           №</w:t>
      </w:r>
      <w:r w:rsidR="00E1335B">
        <w:rPr>
          <w:sz w:val="28"/>
          <w:lang w:val="uk-UA"/>
        </w:rPr>
        <w:t xml:space="preserve"> 326</w:t>
      </w:r>
      <w:bookmarkStart w:id="0" w:name="_GoBack"/>
      <w:bookmarkEnd w:id="0"/>
    </w:p>
    <w:p w:rsidR="0040714A" w:rsidRPr="006B2E52" w:rsidRDefault="0040714A" w:rsidP="0040714A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40714A" w:rsidRPr="006B2E52" w:rsidRDefault="0040714A" w:rsidP="0040714A">
      <w:pPr>
        <w:spacing w:line="204" w:lineRule="auto"/>
        <w:rPr>
          <w:sz w:val="20"/>
          <w:lang w:val="uk-UA"/>
        </w:rPr>
      </w:pPr>
    </w:p>
    <w:p w:rsidR="0040714A" w:rsidRPr="006B2E52" w:rsidRDefault="0040714A" w:rsidP="0040714A">
      <w:pPr>
        <w:ind w:right="6024"/>
        <w:rPr>
          <w:sz w:val="20"/>
          <w:lang w:val="uk-UA"/>
        </w:rPr>
      </w:pPr>
    </w:p>
    <w:p w:rsidR="0040714A" w:rsidRDefault="0040714A" w:rsidP="0040714A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</w:t>
      </w:r>
    </w:p>
    <w:p w:rsidR="0040714A" w:rsidRPr="006B2E52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EB3895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EB3895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>Закону України «</w:t>
      </w:r>
      <w:r w:rsidRPr="00EE317B">
        <w:rPr>
          <w:color w:val="000000" w:themeColor="text1"/>
          <w:sz w:val="28"/>
          <w:szCs w:val="28"/>
          <w:lang w:val="uk-UA"/>
        </w:rPr>
        <w:t xml:space="preserve">Про енергозбереження»,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3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51</w:t>
      </w:r>
      <w:r w:rsidRPr="00EE317B">
        <w:rPr>
          <w:color w:val="000000" w:themeColor="text1"/>
          <w:sz w:val="28"/>
          <w:szCs w:val="28"/>
          <w:lang w:val="uk-UA"/>
        </w:rPr>
        <w:t xml:space="preserve">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4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77</w:t>
      </w:r>
      <w:r w:rsidRPr="00EE317B">
        <w:rPr>
          <w:color w:val="000000" w:themeColor="text1"/>
          <w:sz w:val="28"/>
          <w:szCs w:val="28"/>
          <w:lang w:val="uk-UA"/>
        </w:rPr>
        <w:t xml:space="preserve"> Бюджетного кодексу України</w:t>
      </w:r>
      <w:r w:rsidRPr="00EB3895">
        <w:rPr>
          <w:color w:val="000000" w:themeColor="text1"/>
          <w:sz w:val="28"/>
          <w:szCs w:val="28"/>
          <w:lang w:val="uk-UA"/>
        </w:rPr>
        <w:t>,</w:t>
      </w:r>
      <w:r w:rsidRPr="00EE317B">
        <w:rPr>
          <w:color w:val="000000" w:themeColor="text1"/>
          <w:sz w:val="28"/>
          <w:szCs w:val="28"/>
          <w:lang w:val="uk-UA"/>
        </w:rPr>
        <w:t xml:space="preserve"> п.1</w:t>
      </w:r>
      <w:r>
        <w:rPr>
          <w:color w:val="000000" w:themeColor="text1"/>
          <w:sz w:val="28"/>
          <w:szCs w:val="28"/>
          <w:lang w:val="uk-UA"/>
        </w:rPr>
        <w:t>6</w:t>
      </w:r>
      <w:r w:rsidRPr="00EE317B">
        <w:rPr>
          <w:color w:val="000000" w:themeColor="text1"/>
          <w:sz w:val="28"/>
          <w:szCs w:val="28"/>
          <w:lang w:val="uk-UA"/>
        </w:rPr>
        <w:t xml:space="preserve">.1 рішення </w:t>
      </w:r>
      <w:r>
        <w:rPr>
          <w:color w:val="000000" w:themeColor="text1"/>
          <w:sz w:val="28"/>
          <w:szCs w:val="28"/>
          <w:lang w:val="uk-UA"/>
        </w:rPr>
        <w:t>31</w:t>
      </w:r>
      <w:r w:rsidRPr="00EE317B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7 скликання від </w:t>
      </w:r>
      <w:r>
        <w:rPr>
          <w:color w:val="000000" w:themeColor="text1"/>
          <w:sz w:val="28"/>
          <w:szCs w:val="28"/>
          <w:lang w:val="uk-UA"/>
        </w:rPr>
        <w:t>14</w:t>
      </w:r>
      <w:r w:rsidRPr="00EE317B">
        <w:rPr>
          <w:color w:val="000000" w:themeColor="text1"/>
          <w:sz w:val="28"/>
          <w:szCs w:val="28"/>
          <w:lang w:val="uk-UA"/>
        </w:rPr>
        <w:t>.12.201</w:t>
      </w:r>
      <w:r>
        <w:rPr>
          <w:color w:val="000000" w:themeColor="text1"/>
          <w:sz w:val="28"/>
          <w:szCs w:val="28"/>
          <w:lang w:val="uk-UA"/>
        </w:rPr>
        <w:t>7</w:t>
      </w:r>
      <w:r w:rsidRPr="00EE317B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462</w:t>
      </w:r>
      <w:r w:rsidRPr="00EE317B">
        <w:rPr>
          <w:color w:val="000000" w:themeColor="text1"/>
          <w:sz w:val="28"/>
          <w:szCs w:val="28"/>
          <w:lang w:val="uk-UA"/>
        </w:rPr>
        <w:t xml:space="preserve"> «Про бюджет м. Жмеринка на 2018 рік», керуючись методичним положенням «Міжгалузеві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D86BA5">
        <w:rPr>
          <w:sz w:val="28"/>
          <w:szCs w:val="28"/>
          <w:lang w:val="uk-UA"/>
        </w:rPr>
        <w:t xml:space="preserve">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>лист виконавчого комітету та лист управління освіти від 29 листопада 2018 року №</w:t>
      </w:r>
      <w:r w:rsidR="004B5435">
        <w:rPr>
          <w:sz w:val="28"/>
          <w:szCs w:val="28"/>
          <w:lang w:val="uk-UA"/>
        </w:rPr>
        <w:t>1541</w:t>
      </w:r>
      <w:r>
        <w:rPr>
          <w:sz w:val="28"/>
          <w:szCs w:val="28"/>
          <w:lang w:val="uk-UA"/>
        </w:rPr>
        <w:t xml:space="preserve"> </w:t>
      </w:r>
      <w:r w:rsidR="007533AD">
        <w:rPr>
          <w:sz w:val="28"/>
          <w:szCs w:val="28"/>
          <w:lang w:val="uk-UA"/>
        </w:rPr>
        <w:t>та лист</w:t>
      </w:r>
      <w:r>
        <w:rPr>
          <w:sz w:val="28"/>
          <w:szCs w:val="28"/>
          <w:lang w:val="uk-UA"/>
        </w:rPr>
        <w:t xml:space="preserve">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40714A" w:rsidRPr="006B2E52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</w:t>
      </w:r>
      <w:r w:rsidR="003D404E">
        <w:rPr>
          <w:sz w:val="28"/>
          <w:szCs w:val="28"/>
          <w:lang w:val="uk-UA"/>
        </w:rPr>
        <w:t xml:space="preserve"> та виконавчого комітету,</w:t>
      </w:r>
      <w:r>
        <w:rPr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16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 року №301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ів</w:t>
      </w:r>
      <w:r w:rsidRPr="006B2E52">
        <w:rPr>
          <w:sz w:val="28"/>
          <w:szCs w:val="28"/>
          <w:lang w:val="uk-UA"/>
        </w:rPr>
        <w:t>).</w:t>
      </w:r>
    </w:p>
    <w:p w:rsidR="0040714A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Керуючому справами виконавчого комітету Савченко Т.С. та начальнику управління освіти Твердохліб А.</w:t>
      </w:r>
      <w:r w:rsidR="007533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П.:</w:t>
      </w:r>
    </w:p>
    <w:p w:rsidR="0040714A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у зазначених додатках 1, 2 та 3;</w:t>
      </w:r>
    </w:p>
    <w:p w:rsidR="0040714A" w:rsidRPr="006F67A9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плату споживання енергоносіїв, згідно внесених змін у зазначених додатках, здійснювати</w:t>
      </w:r>
      <w:r w:rsidRPr="006B2E52">
        <w:rPr>
          <w:sz w:val="28"/>
          <w:szCs w:val="28"/>
          <w:lang w:val="uk-UA"/>
        </w:rPr>
        <w:t xml:space="preserve"> у межах передбачених</w:t>
      </w:r>
      <w:r>
        <w:rPr>
          <w:sz w:val="28"/>
          <w:szCs w:val="28"/>
          <w:lang w:val="uk-UA"/>
        </w:rPr>
        <w:t xml:space="preserve"> асигнувань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головному розпоряднику бюджетних коштів</w:t>
      </w:r>
      <w:r w:rsidRPr="002F4C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 рахунок власних надходжень без виділення додаткових  коштів</w:t>
      </w:r>
      <w:r w:rsidRPr="006B2E52">
        <w:rPr>
          <w:sz w:val="28"/>
          <w:szCs w:val="28"/>
          <w:lang w:val="uk-UA"/>
        </w:rPr>
        <w:t>;</w:t>
      </w:r>
      <w:r w:rsidRPr="00A55046">
        <w:rPr>
          <w:sz w:val="28"/>
          <w:szCs w:val="28"/>
        </w:rPr>
        <w:t xml:space="preserve"> </w:t>
      </w:r>
    </w:p>
    <w:p w:rsidR="0040714A" w:rsidRPr="006B2E52" w:rsidRDefault="0040714A" w:rsidP="0040714A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40714A" w:rsidRPr="006B2E52" w:rsidRDefault="0040714A" w:rsidP="0040714A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4B5435">
        <w:rPr>
          <w:sz w:val="28"/>
          <w:szCs w:val="28"/>
          <w:lang w:val="uk-UA"/>
        </w:rPr>
        <w:t>першого заступника міського голови Білоуса А. В.</w:t>
      </w:r>
    </w:p>
    <w:p w:rsidR="0040714A" w:rsidRDefault="0040714A" w:rsidP="00407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40714A" w:rsidRDefault="0040714A" w:rsidP="00407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40714A" w:rsidRDefault="0040714A" w:rsidP="00407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40714A" w:rsidRPr="006B2E52" w:rsidRDefault="0040714A" w:rsidP="00407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Секретар міської ради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Ю. Світлак </w:t>
      </w:r>
    </w:p>
    <w:p w:rsidR="0040714A" w:rsidRDefault="0040714A" w:rsidP="0040714A"/>
    <w:p w:rsidR="0040714A" w:rsidRDefault="0040714A" w:rsidP="0040714A"/>
    <w:sectPr w:rsidR="0040714A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40714A"/>
    <w:rsid w:val="00087BBB"/>
    <w:rsid w:val="0017558B"/>
    <w:rsid w:val="002D7C88"/>
    <w:rsid w:val="003D404E"/>
    <w:rsid w:val="0040714A"/>
    <w:rsid w:val="00415E06"/>
    <w:rsid w:val="004B5435"/>
    <w:rsid w:val="007533AD"/>
    <w:rsid w:val="00BC698A"/>
    <w:rsid w:val="00E1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03EACC7-E770-404E-808A-04FAB840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0714A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40714A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40714A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40714A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071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714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714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714A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40714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40714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Лівшун Вікторія</cp:lastModifiedBy>
  <cp:revision>3</cp:revision>
  <cp:lastPrinted>2018-11-30T06:52:00Z</cp:lastPrinted>
  <dcterms:created xsi:type="dcterms:W3CDTF">2018-11-30T10:01:00Z</dcterms:created>
  <dcterms:modified xsi:type="dcterms:W3CDTF">2018-12-06T06:40:00Z</dcterms:modified>
</cp:coreProperties>
</file>